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185FA" w14:textId="1BC7AF31" w:rsidR="00102BB4" w:rsidRPr="002C283B" w:rsidRDefault="00D64F70" w:rsidP="00D765F4">
      <w:pPr>
        <w:spacing w:after="0"/>
        <w:jc w:val="center"/>
        <w:rPr>
          <w:b/>
          <w:bCs/>
          <w:sz w:val="24"/>
          <w:szCs w:val="24"/>
        </w:rPr>
      </w:pPr>
      <w:r w:rsidRPr="002C283B">
        <w:rPr>
          <w:b/>
          <w:bCs/>
          <w:sz w:val="32"/>
          <w:szCs w:val="32"/>
        </w:rPr>
        <w:t>„</w:t>
      </w:r>
      <w:r w:rsidR="00102BB4" w:rsidRPr="002C283B">
        <w:rPr>
          <w:b/>
          <w:bCs/>
          <w:sz w:val="32"/>
          <w:szCs w:val="32"/>
        </w:rPr>
        <w:t>Otřesná doba si žádá otřesné filmy</w:t>
      </w:r>
      <w:r w:rsidRPr="002C283B">
        <w:rPr>
          <w:b/>
          <w:bCs/>
          <w:sz w:val="32"/>
          <w:szCs w:val="32"/>
        </w:rPr>
        <w:t>“</w:t>
      </w:r>
      <w:r w:rsidR="00FE61E3" w:rsidRPr="002C283B">
        <w:rPr>
          <w:b/>
          <w:bCs/>
          <w:sz w:val="32"/>
          <w:szCs w:val="32"/>
        </w:rPr>
        <w:t xml:space="preserve"> hlásá Festival Otrlého diváka a stěhuje se do </w:t>
      </w:r>
      <w:proofErr w:type="spellStart"/>
      <w:r w:rsidR="00FE61E3" w:rsidRPr="002C283B">
        <w:rPr>
          <w:b/>
          <w:bCs/>
          <w:sz w:val="32"/>
          <w:szCs w:val="32"/>
        </w:rPr>
        <w:t>onlinu</w:t>
      </w:r>
      <w:proofErr w:type="spellEnd"/>
    </w:p>
    <w:p w14:paraId="376830EB" w14:textId="77777777" w:rsidR="00D765F4" w:rsidRPr="008E17FB" w:rsidRDefault="00D765F4" w:rsidP="00D765F4">
      <w:pPr>
        <w:spacing w:after="0"/>
        <w:jc w:val="both"/>
        <w:rPr>
          <w:b/>
          <w:bCs/>
          <w:sz w:val="28"/>
          <w:szCs w:val="28"/>
        </w:rPr>
      </w:pPr>
    </w:p>
    <w:p w14:paraId="1632ADF9" w14:textId="336F6164" w:rsidR="008E17FB" w:rsidRDefault="00102BB4" w:rsidP="00D765F4">
      <w:pPr>
        <w:spacing w:after="0"/>
        <w:jc w:val="both"/>
        <w:rPr>
          <w:b/>
          <w:bCs/>
          <w:noProof/>
        </w:rPr>
      </w:pPr>
      <w:bookmarkStart w:id="0" w:name="_Hlk54873532"/>
      <w:r w:rsidRPr="00FE61E3">
        <w:rPr>
          <w:b/>
          <w:bCs/>
        </w:rPr>
        <w:t xml:space="preserve">Kdokoliv, kdo holduje </w:t>
      </w:r>
      <w:r w:rsidR="008E17FB">
        <w:rPr>
          <w:b/>
          <w:bCs/>
        </w:rPr>
        <w:t xml:space="preserve">nevkusu, </w:t>
      </w:r>
      <w:r w:rsidRPr="00FE61E3">
        <w:rPr>
          <w:b/>
          <w:bCs/>
        </w:rPr>
        <w:t>otrlému humoru a má připojení k internetu, nebude ochuzen</w:t>
      </w:r>
      <w:r w:rsidR="00653118">
        <w:rPr>
          <w:b/>
          <w:bCs/>
        </w:rPr>
        <w:t xml:space="preserve"> o neotřelou zábavu</w:t>
      </w:r>
      <w:r w:rsidRPr="00FE61E3">
        <w:rPr>
          <w:b/>
          <w:bCs/>
        </w:rPr>
        <w:t xml:space="preserve">. Podzimní sklizeň </w:t>
      </w:r>
      <w:r w:rsidR="00FE61E3">
        <w:rPr>
          <w:b/>
          <w:bCs/>
        </w:rPr>
        <w:t>F</w:t>
      </w:r>
      <w:r w:rsidRPr="00FE61E3">
        <w:rPr>
          <w:b/>
          <w:bCs/>
        </w:rPr>
        <w:t>estivalu otrlého diváka s</w:t>
      </w:r>
      <w:r w:rsidR="00FE61E3" w:rsidRPr="00FE61E3">
        <w:rPr>
          <w:b/>
          <w:bCs/>
        </w:rPr>
        <w:t>e</w:t>
      </w:r>
      <w:r w:rsidR="00FE61E3">
        <w:rPr>
          <w:b/>
          <w:bCs/>
        </w:rPr>
        <w:t xml:space="preserve"> totiž</w:t>
      </w:r>
      <w:r w:rsidRPr="00FE61E3">
        <w:rPr>
          <w:b/>
          <w:bCs/>
        </w:rPr>
        <w:t xml:space="preserve"> uskuteční online</w:t>
      </w:r>
      <w:r w:rsidR="00653118">
        <w:rPr>
          <w:b/>
          <w:bCs/>
        </w:rPr>
        <w:t>,</w:t>
      </w:r>
      <w:r w:rsidRPr="00FE61E3">
        <w:rPr>
          <w:b/>
          <w:bCs/>
        </w:rPr>
        <w:t xml:space="preserve"> a to v digitálním kinosále Moje kino LIVE. </w:t>
      </w:r>
      <w:r w:rsidR="00FE61E3" w:rsidRPr="00FE61E3">
        <w:rPr>
          <w:b/>
          <w:bCs/>
        </w:rPr>
        <w:t xml:space="preserve">V rámci </w:t>
      </w:r>
      <w:r w:rsidR="008E17FB">
        <w:rPr>
          <w:b/>
          <w:bCs/>
        </w:rPr>
        <w:t>koronového</w:t>
      </w:r>
      <w:r w:rsidR="00FE61E3" w:rsidRPr="00FE61E3">
        <w:rPr>
          <w:b/>
          <w:bCs/>
        </w:rPr>
        <w:t xml:space="preserve"> speciálu si pro vás </w:t>
      </w:r>
      <w:r w:rsidR="00FE61E3">
        <w:rPr>
          <w:b/>
          <w:bCs/>
        </w:rPr>
        <w:t xml:space="preserve">ansámbl otrlců </w:t>
      </w:r>
      <w:r w:rsidR="00FE61E3" w:rsidRPr="00FE61E3">
        <w:rPr>
          <w:b/>
          <w:bCs/>
        </w:rPr>
        <w:t xml:space="preserve">připravil dva strhující interaktivní filmové formáty. </w:t>
      </w:r>
      <w:r w:rsidRPr="00FE61E3">
        <w:rPr>
          <w:b/>
          <w:bCs/>
        </w:rPr>
        <w:t>Na úplňkovou sobotu 31. října</w:t>
      </w:r>
      <w:r w:rsidR="00FE61E3">
        <w:rPr>
          <w:b/>
          <w:bCs/>
        </w:rPr>
        <w:t xml:space="preserve"> to bude</w:t>
      </w:r>
      <w:r w:rsidRPr="00FE61E3">
        <w:rPr>
          <w:b/>
          <w:bCs/>
        </w:rPr>
        <w:t xml:space="preserve"> </w:t>
      </w:r>
      <w:r w:rsidRPr="006148FB">
        <w:rPr>
          <w:b/>
          <w:bCs/>
          <w:i/>
        </w:rPr>
        <w:t>Špalíček otrlých pohádek</w:t>
      </w:r>
      <w:r w:rsidRPr="00FE61E3">
        <w:rPr>
          <w:b/>
          <w:bCs/>
        </w:rPr>
        <w:t xml:space="preserve">, děti k nim ale raději nezvěte. Pětice performerů </w:t>
      </w:r>
      <w:r w:rsidR="006148FB">
        <w:rPr>
          <w:b/>
          <w:bCs/>
        </w:rPr>
        <w:t>se formou štafety podělí o dabování tří částí náramně otřesného souboru hororových povídek</w:t>
      </w:r>
      <w:r w:rsidRPr="00FE61E3">
        <w:rPr>
          <w:b/>
          <w:bCs/>
        </w:rPr>
        <w:t>. V</w:t>
      </w:r>
      <w:r w:rsidR="00FE61E3" w:rsidRPr="00FE61E3">
        <w:rPr>
          <w:b/>
          <w:bCs/>
        </w:rPr>
        <w:t xml:space="preserve">e středu </w:t>
      </w:r>
      <w:r w:rsidR="002C283B">
        <w:rPr>
          <w:b/>
          <w:bCs/>
        </w:rPr>
        <w:t>4</w:t>
      </w:r>
      <w:r w:rsidR="00FE61E3" w:rsidRPr="00FE61E3">
        <w:rPr>
          <w:b/>
          <w:bCs/>
        </w:rPr>
        <w:t xml:space="preserve">. listopadu k vám do obýváků vtrhne </w:t>
      </w:r>
      <w:proofErr w:type="spellStart"/>
      <w:r w:rsidR="00653118" w:rsidRPr="006148FB">
        <w:rPr>
          <w:b/>
          <w:bCs/>
          <w:i/>
        </w:rPr>
        <w:t>Nindža</w:t>
      </w:r>
      <w:proofErr w:type="spellEnd"/>
      <w:r w:rsidR="00653118" w:rsidRPr="006148FB">
        <w:rPr>
          <w:b/>
          <w:bCs/>
          <w:i/>
        </w:rPr>
        <w:t xml:space="preserve"> </w:t>
      </w:r>
      <w:proofErr w:type="spellStart"/>
      <w:r w:rsidR="00653118" w:rsidRPr="006148FB">
        <w:rPr>
          <w:b/>
          <w:bCs/>
          <w:i/>
        </w:rPr>
        <w:t>zombák</w:t>
      </w:r>
      <w:proofErr w:type="spellEnd"/>
      <w:r w:rsidR="00653118" w:rsidRPr="00FE61E3">
        <w:rPr>
          <w:b/>
          <w:bCs/>
        </w:rPr>
        <w:t xml:space="preserve"> </w:t>
      </w:r>
      <w:r w:rsidR="00653118">
        <w:rPr>
          <w:b/>
          <w:bCs/>
        </w:rPr>
        <w:t>– nejpodivnější</w:t>
      </w:r>
      <w:r w:rsidR="00FE61E3" w:rsidRPr="00FE61E3">
        <w:rPr>
          <w:b/>
          <w:bCs/>
        </w:rPr>
        <w:t xml:space="preserve"> hrdina světové kinematografie. </w:t>
      </w:r>
      <w:r w:rsidR="008E17FB" w:rsidRPr="008E17FB">
        <w:rPr>
          <w:b/>
          <w:bCs/>
        </w:rPr>
        <w:t xml:space="preserve">Tento skvost bude doplněn interaktivními taškařicemi v podobě sofistikovaných odborných komentářů i přízemně odporných vejšplechtů na paralelním chatu. </w:t>
      </w:r>
      <w:r w:rsidR="00FE61E3" w:rsidRPr="00FE61E3">
        <w:rPr>
          <w:b/>
          <w:bCs/>
        </w:rPr>
        <w:t xml:space="preserve">Nenechte si ujít </w:t>
      </w:r>
      <w:r w:rsidR="00FE61E3">
        <w:rPr>
          <w:b/>
          <w:bCs/>
        </w:rPr>
        <w:t>neopakovatelnou příležitost poznat legendární festival z</w:t>
      </w:r>
      <w:r w:rsidR="00653118">
        <w:rPr>
          <w:b/>
          <w:bCs/>
        </w:rPr>
        <w:t xml:space="preserve"> pohodlí </w:t>
      </w:r>
      <w:r w:rsidR="00FE61E3">
        <w:rPr>
          <w:b/>
          <w:bCs/>
        </w:rPr>
        <w:t xml:space="preserve">vašeho domova. </w:t>
      </w:r>
      <w:r w:rsidR="008E17FB">
        <w:rPr>
          <w:b/>
          <w:bCs/>
        </w:rPr>
        <w:t xml:space="preserve">Má to </w:t>
      </w:r>
      <w:r w:rsidR="002908E3">
        <w:rPr>
          <w:b/>
          <w:bCs/>
        </w:rPr>
        <w:t xml:space="preserve">i </w:t>
      </w:r>
      <w:r w:rsidR="008E17FB">
        <w:rPr>
          <w:b/>
          <w:bCs/>
        </w:rPr>
        <w:t>několik výhod – online</w:t>
      </w:r>
      <w:r w:rsidR="00FE61E3">
        <w:rPr>
          <w:b/>
          <w:bCs/>
        </w:rPr>
        <w:t xml:space="preserve"> se nikdo nedozví, na jaký brak se díváte</w:t>
      </w:r>
      <w:r w:rsidR="002908E3">
        <w:rPr>
          <w:b/>
          <w:bCs/>
        </w:rPr>
        <w:t>, nebo naopak –</w:t>
      </w:r>
      <w:r w:rsidR="008E17FB">
        <w:rPr>
          <w:b/>
          <w:bCs/>
        </w:rPr>
        <w:t xml:space="preserve"> pokud si budete znechuceni zakrývat oči i uši až se nakonec odpojíte, nikdo vám </w:t>
      </w:r>
      <w:r w:rsidR="002908E3">
        <w:rPr>
          <w:b/>
          <w:bCs/>
        </w:rPr>
        <w:t xml:space="preserve">to rovněž </w:t>
      </w:r>
      <w:r w:rsidR="008E17FB">
        <w:rPr>
          <w:b/>
          <w:bCs/>
        </w:rPr>
        <w:t>nebude mít za zlé</w:t>
      </w:r>
      <w:r w:rsidR="00FE61E3">
        <w:rPr>
          <w:b/>
          <w:bCs/>
        </w:rPr>
        <w:t>.</w:t>
      </w:r>
      <w:r w:rsidR="008E17FB" w:rsidRPr="008E17FB">
        <w:rPr>
          <w:b/>
          <w:bCs/>
          <w:noProof/>
        </w:rPr>
        <w:t xml:space="preserve"> </w:t>
      </w:r>
    </w:p>
    <w:bookmarkEnd w:id="0"/>
    <w:p w14:paraId="0E1E0E80" w14:textId="4CDCBFFD" w:rsidR="00D765F4" w:rsidRPr="008E17FB" w:rsidRDefault="00D765F4" w:rsidP="00D765F4">
      <w:pPr>
        <w:spacing w:after="0"/>
        <w:jc w:val="both"/>
        <w:rPr>
          <w:b/>
          <w:bCs/>
        </w:rPr>
      </w:pPr>
    </w:p>
    <w:p w14:paraId="7BD34CB2" w14:textId="0D9C6CA2" w:rsidR="00102BB4" w:rsidRDefault="00D765F4" w:rsidP="00D765F4">
      <w:pPr>
        <w:spacing w:after="0"/>
        <w:jc w:val="both"/>
      </w:pPr>
      <w:r>
        <w:rPr>
          <w:b/>
          <w:bCs/>
          <w:noProof/>
          <w:lang w:eastAsia="cs-CZ"/>
        </w:rPr>
        <w:drawing>
          <wp:anchor distT="0" distB="0" distL="114300" distR="114300" simplePos="0" relativeHeight="251659264" behindDoc="0" locked="0" layoutInCell="1" allowOverlap="1" wp14:anchorId="5B6F078D" wp14:editId="327939FA">
            <wp:simplePos x="0" y="0"/>
            <wp:positionH relativeFrom="margin">
              <wp:align>right</wp:align>
            </wp:positionH>
            <wp:positionV relativeFrom="paragraph">
              <wp:posOffset>8255</wp:posOffset>
            </wp:positionV>
            <wp:extent cx="3537585" cy="2364740"/>
            <wp:effectExtent l="0" t="0" r="571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7585" cy="2364740"/>
                    </a:xfrm>
                    <a:prstGeom prst="rect">
                      <a:avLst/>
                    </a:prstGeom>
                    <a:noFill/>
                    <a:ln>
                      <a:noFill/>
                    </a:ln>
                  </pic:spPr>
                </pic:pic>
              </a:graphicData>
            </a:graphic>
          </wp:anchor>
        </w:drawing>
      </w:r>
      <w:r w:rsidR="00102BB4" w:rsidRPr="00FE61E3">
        <w:rPr>
          <w:i/>
          <w:iCs/>
        </w:rPr>
        <w:t xml:space="preserve">„V sobotu vás </w:t>
      </w:r>
      <w:r w:rsidR="00FE61E3" w:rsidRPr="00FE61E3">
        <w:rPr>
          <w:i/>
          <w:iCs/>
        </w:rPr>
        <w:t>umlátíme</w:t>
      </w:r>
      <w:r w:rsidR="00102BB4" w:rsidRPr="00FE61E3">
        <w:rPr>
          <w:i/>
          <w:iCs/>
        </w:rPr>
        <w:t xml:space="preserve"> </w:t>
      </w:r>
      <w:r w:rsidR="00102BB4" w:rsidRPr="006148FB">
        <w:rPr>
          <w:b/>
          <w:i/>
          <w:iCs/>
        </w:rPr>
        <w:t>Špalíčkem otrlých pohádek</w:t>
      </w:r>
      <w:r w:rsidR="00FE61E3" w:rsidRPr="00FE61E3">
        <w:rPr>
          <w:i/>
          <w:iCs/>
        </w:rPr>
        <w:t>. Ten</w:t>
      </w:r>
      <w:r w:rsidR="00102BB4" w:rsidRPr="00FE61E3">
        <w:rPr>
          <w:i/>
          <w:iCs/>
        </w:rPr>
        <w:t xml:space="preserve"> patří do studnice ryze amatérských hororů natočených filmovými nadšenci bez profesionálního zázemí</w:t>
      </w:r>
      <w:r w:rsidR="00FE61E3" w:rsidRPr="00FE61E3">
        <w:rPr>
          <w:i/>
          <w:iCs/>
        </w:rPr>
        <w:t>.</w:t>
      </w:r>
      <w:r w:rsidR="00102BB4" w:rsidRPr="00FE61E3">
        <w:rPr>
          <w:i/>
          <w:iCs/>
        </w:rPr>
        <w:t xml:space="preserve"> </w:t>
      </w:r>
      <w:proofErr w:type="spellStart"/>
      <w:r w:rsidR="00102BB4" w:rsidRPr="00FE61E3">
        <w:rPr>
          <w:i/>
          <w:iCs/>
        </w:rPr>
        <w:t>Doug</w:t>
      </w:r>
      <w:proofErr w:type="spellEnd"/>
      <w:r w:rsidR="00102BB4" w:rsidRPr="00FE61E3">
        <w:rPr>
          <w:i/>
          <w:iCs/>
        </w:rPr>
        <w:t xml:space="preserve"> Ulrich ve svém povídkovém filmu natočeném na VHS namíchal mimořádně vyvážený mix okouzlujícího neumětelství a </w:t>
      </w:r>
      <w:proofErr w:type="spellStart"/>
      <w:r w:rsidR="00102BB4" w:rsidRPr="00FE61E3">
        <w:rPr>
          <w:i/>
          <w:iCs/>
        </w:rPr>
        <w:t>hovadné</w:t>
      </w:r>
      <w:proofErr w:type="spellEnd"/>
      <w:r w:rsidR="00102BB4" w:rsidRPr="00FE61E3">
        <w:rPr>
          <w:i/>
          <w:iCs/>
        </w:rPr>
        <w:t xml:space="preserve"> přímočarosti, takže výsledkem je správně lahodný brak</w:t>
      </w:r>
      <w:r w:rsidR="00FE61E3" w:rsidRPr="00FE61E3">
        <w:rPr>
          <w:i/>
          <w:iCs/>
        </w:rPr>
        <w:t>,“</w:t>
      </w:r>
      <w:r w:rsidR="00FE61E3" w:rsidRPr="00FE61E3">
        <w:t xml:space="preserve"> zve tým </w:t>
      </w:r>
      <w:r w:rsidR="002908E3">
        <w:t xml:space="preserve">Festivalu </w:t>
      </w:r>
      <w:r w:rsidR="00FE61E3" w:rsidRPr="00FE61E3">
        <w:t>otrlého diváka.</w:t>
      </w:r>
      <w:r w:rsidR="00102BB4" w:rsidRPr="00FE61E3">
        <w:t xml:space="preserve"> </w:t>
      </w:r>
      <w:r w:rsidR="00FE61E3" w:rsidRPr="00FE61E3">
        <w:t>H</w:t>
      </w:r>
      <w:r w:rsidR="00102BB4" w:rsidRPr="00FE61E3">
        <w:t>ororov</w:t>
      </w:r>
      <w:r w:rsidR="00FE61E3" w:rsidRPr="00FE61E3">
        <w:t xml:space="preserve">é </w:t>
      </w:r>
      <w:r w:rsidR="00102BB4" w:rsidRPr="00FE61E3">
        <w:t>příběh</w:t>
      </w:r>
      <w:r w:rsidR="00FE61E3" w:rsidRPr="00FE61E3">
        <w:t>y</w:t>
      </w:r>
      <w:r w:rsidR="00102BB4" w:rsidRPr="00FE61E3">
        <w:t xml:space="preserve"> o Satanově náhrdelníku, zhrzeném manželovi na vražedné stopě a tajemství </w:t>
      </w:r>
      <w:r w:rsidR="00FE61E3" w:rsidRPr="00FE61E3">
        <w:t>jednadvacáté</w:t>
      </w:r>
      <w:r w:rsidR="00102BB4" w:rsidRPr="00FE61E3">
        <w:t xml:space="preserve"> úrovně jedné fantasy videohry </w:t>
      </w:r>
      <w:r w:rsidR="00FE61E3" w:rsidRPr="00FE61E3">
        <w:t>bud</w:t>
      </w:r>
      <w:r w:rsidR="002908E3">
        <w:t>ou</w:t>
      </w:r>
      <w:r w:rsidR="00FE61E3" w:rsidRPr="00FE61E3">
        <w:t xml:space="preserve"> doprovázen</w:t>
      </w:r>
      <w:r w:rsidR="002908E3">
        <w:t>y</w:t>
      </w:r>
      <w:r w:rsidR="00102BB4" w:rsidRPr="00FE61E3">
        <w:t xml:space="preserve"> trademarkovým dabingem</w:t>
      </w:r>
      <w:r w:rsidR="00FE61E3" w:rsidRPr="00FE61E3">
        <w:t xml:space="preserve"> pětice</w:t>
      </w:r>
      <w:r w:rsidR="00102BB4" w:rsidRPr="00FE61E3">
        <w:t xml:space="preserve"> vokálních performerů</w:t>
      </w:r>
      <w:r w:rsidR="00FE61E3" w:rsidRPr="00FE61E3">
        <w:t>:</w:t>
      </w:r>
      <w:r w:rsidR="00102BB4" w:rsidRPr="00FE61E3">
        <w:t xml:space="preserve"> Kafilerie </w:t>
      </w:r>
      <w:proofErr w:type="spellStart"/>
      <w:r w:rsidR="00102BB4" w:rsidRPr="00FE61E3">
        <w:t>Zawadsk</w:t>
      </w:r>
      <w:r w:rsidR="00FE61E3" w:rsidRPr="00FE61E3">
        <w:t>é</w:t>
      </w:r>
      <w:proofErr w:type="spellEnd"/>
      <w:r w:rsidR="00102BB4" w:rsidRPr="00FE61E3">
        <w:t>, Josef</w:t>
      </w:r>
      <w:r w:rsidR="00FE61E3" w:rsidRPr="00FE61E3">
        <w:t>a</w:t>
      </w:r>
      <w:r w:rsidR="00102BB4" w:rsidRPr="00FE61E3">
        <w:t xml:space="preserve"> Vokurk</w:t>
      </w:r>
      <w:r w:rsidR="00FE61E3" w:rsidRPr="00FE61E3">
        <w:t>y</w:t>
      </w:r>
      <w:r w:rsidR="00102BB4" w:rsidRPr="00FE61E3">
        <w:t>, Samanth</w:t>
      </w:r>
      <w:r w:rsidR="00FE61E3" w:rsidRPr="00FE61E3">
        <w:t>y</w:t>
      </w:r>
      <w:r w:rsidR="00102BB4" w:rsidRPr="00FE61E3">
        <w:t xml:space="preserve"> Bifidus, Immanuel</w:t>
      </w:r>
      <w:r w:rsidR="00FE61E3" w:rsidRPr="00FE61E3">
        <w:t>a</w:t>
      </w:r>
      <w:r w:rsidR="00102BB4" w:rsidRPr="00FE61E3">
        <w:t xml:space="preserve"> </w:t>
      </w:r>
      <w:proofErr w:type="spellStart"/>
      <w:r w:rsidR="00102BB4" w:rsidRPr="00FE61E3">
        <w:t>Lubrikant</w:t>
      </w:r>
      <w:r w:rsidR="00FE61E3" w:rsidRPr="00FE61E3">
        <w:t>a</w:t>
      </w:r>
      <w:proofErr w:type="spellEnd"/>
      <w:r w:rsidR="00102BB4" w:rsidRPr="00FE61E3">
        <w:t xml:space="preserve"> a Jír</w:t>
      </w:r>
      <w:r w:rsidR="00FE61E3" w:rsidRPr="00FE61E3">
        <w:t>y</w:t>
      </w:r>
      <w:r w:rsidR="00102BB4" w:rsidRPr="00FE61E3">
        <w:t xml:space="preserve"> </w:t>
      </w:r>
      <w:proofErr w:type="spellStart"/>
      <w:r w:rsidR="00102BB4" w:rsidRPr="00FE61E3">
        <w:t>Fostr</w:t>
      </w:r>
      <w:r w:rsidR="00FE61E3" w:rsidRPr="00FE61E3">
        <w:t>é</w:t>
      </w:r>
      <w:proofErr w:type="spellEnd"/>
      <w:r w:rsidR="00FE61E3" w:rsidRPr="00FE61E3">
        <w:t xml:space="preserve">. Součástí </w:t>
      </w:r>
      <w:r w:rsidR="00102BB4" w:rsidRPr="00FE61E3">
        <w:t xml:space="preserve">virtuálního </w:t>
      </w:r>
      <w:proofErr w:type="spellStart"/>
      <w:r w:rsidR="00102BB4" w:rsidRPr="00FE61E3">
        <w:t>mecheche</w:t>
      </w:r>
      <w:proofErr w:type="spellEnd"/>
      <w:r w:rsidR="00102BB4" w:rsidRPr="00FE61E3">
        <w:t xml:space="preserve"> bude i </w:t>
      </w:r>
      <w:proofErr w:type="spellStart"/>
      <w:r w:rsidR="00102BB4" w:rsidRPr="00FE61E3">
        <w:t>drinking</w:t>
      </w:r>
      <w:proofErr w:type="spellEnd"/>
      <w:r w:rsidR="00102BB4" w:rsidRPr="00FE61E3">
        <w:t xml:space="preserve"> game, skrz</w:t>
      </w:r>
      <w:r w:rsidR="002908E3">
        <w:t>e kterou</w:t>
      </w:r>
      <w:r w:rsidR="00102BB4" w:rsidRPr="00FE61E3">
        <w:t xml:space="preserve"> se</w:t>
      </w:r>
      <w:r w:rsidR="00FE61E3" w:rsidRPr="00FE61E3">
        <w:t xml:space="preserve"> můžete lépe</w:t>
      </w:r>
      <w:r w:rsidR="00102BB4" w:rsidRPr="00FE61E3">
        <w:t xml:space="preserve"> vyrovnat s nástrahami světa i tohoto snímku.</w:t>
      </w:r>
    </w:p>
    <w:p w14:paraId="7759BA89" w14:textId="4DB650AD" w:rsidR="00D765F4" w:rsidRDefault="00D765F4" w:rsidP="00D765F4">
      <w:pPr>
        <w:spacing w:after="0"/>
        <w:jc w:val="both"/>
      </w:pPr>
    </w:p>
    <w:p w14:paraId="6CD04F6A" w14:textId="6641E838" w:rsidR="008E17FB" w:rsidRDefault="002C283B" w:rsidP="00D765F4">
      <w:pPr>
        <w:spacing w:after="0"/>
        <w:jc w:val="both"/>
      </w:pPr>
      <w:r>
        <w:rPr>
          <w:i/>
          <w:iCs/>
          <w:noProof/>
          <w:lang w:eastAsia="cs-CZ"/>
        </w:rPr>
        <w:drawing>
          <wp:anchor distT="0" distB="0" distL="114300" distR="114300" simplePos="0" relativeHeight="251658240" behindDoc="0" locked="0" layoutInCell="1" allowOverlap="1" wp14:anchorId="173128B6" wp14:editId="0976915A">
            <wp:simplePos x="0" y="0"/>
            <wp:positionH relativeFrom="margin">
              <wp:align>left</wp:align>
            </wp:positionH>
            <wp:positionV relativeFrom="paragraph">
              <wp:posOffset>5715</wp:posOffset>
            </wp:positionV>
            <wp:extent cx="2011045" cy="2011045"/>
            <wp:effectExtent l="0" t="0" r="8255"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045" cy="201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FB" w:rsidRPr="008E17FB">
        <w:t>Z hrobu ranně-</w:t>
      </w:r>
      <w:proofErr w:type="spellStart"/>
      <w:r w:rsidR="008E17FB" w:rsidRPr="008E17FB">
        <w:t>devadesátkové</w:t>
      </w:r>
      <w:proofErr w:type="spellEnd"/>
      <w:r w:rsidR="008E17FB" w:rsidRPr="008E17FB">
        <w:t xml:space="preserve"> popkultury se k životu probouzí nejpodivnější antihrdina kinematografie</w:t>
      </w:r>
      <w:r w:rsidR="006148FB" w:rsidRPr="006148FB">
        <w:rPr>
          <w:b/>
          <w:bCs/>
        </w:rPr>
        <w:t xml:space="preserve"> </w:t>
      </w:r>
      <w:proofErr w:type="spellStart"/>
      <w:r w:rsidR="006148FB" w:rsidRPr="006148FB">
        <w:rPr>
          <w:b/>
          <w:bCs/>
          <w:i/>
        </w:rPr>
        <w:t>Nindža</w:t>
      </w:r>
      <w:proofErr w:type="spellEnd"/>
      <w:r w:rsidR="006148FB" w:rsidRPr="006148FB">
        <w:rPr>
          <w:b/>
          <w:bCs/>
          <w:i/>
        </w:rPr>
        <w:t xml:space="preserve"> </w:t>
      </w:r>
      <w:proofErr w:type="spellStart"/>
      <w:r w:rsidR="006148FB" w:rsidRPr="006148FB">
        <w:rPr>
          <w:b/>
          <w:bCs/>
          <w:i/>
        </w:rPr>
        <w:t>zombák</w:t>
      </w:r>
      <w:proofErr w:type="spellEnd"/>
      <w:r w:rsidR="008E17FB" w:rsidRPr="008E17FB">
        <w:t xml:space="preserve">. Zběhlý v bojových uměních, těžce zkoušený životem i smrtí a vyzbrojený kolekcí orientálních zbraní i pravým americkým </w:t>
      </w:r>
      <w:proofErr w:type="spellStart"/>
      <w:r w:rsidR="008E17FB" w:rsidRPr="008E17FB">
        <w:t>mulletem</w:t>
      </w:r>
      <w:proofErr w:type="spellEnd"/>
      <w:r w:rsidR="008E17FB" w:rsidRPr="008E17FB">
        <w:t xml:space="preserve"> musí švarný </w:t>
      </w:r>
      <w:proofErr w:type="spellStart"/>
      <w:r w:rsidR="008E17FB" w:rsidRPr="008E17FB">
        <w:t>sportsmen</w:t>
      </w:r>
      <w:proofErr w:type="spellEnd"/>
      <w:r w:rsidR="008E17FB" w:rsidRPr="008E17FB">
        <w:t xml:space="preserve"> Jack proti své vůli čelit nezdolnému </w:t>
      </w:r>
      <w:proofErr w:type="spellStart"/>
      <w:r w:rsidR="008E17FB" w:rsidRPr="008E17FB">
        <w:t>zlounovi</w:t>
      </w:r>
      <w:proofErr w:type="spellEnd"/>
      <w:r w:rsidR="008E17FB" w:rsidRPr="008E17FB">
        <w:t xml:space="preserve"> Sekáčovi, který chce ukořistit Urnu Prométheovu. Tento záhadný artefakt, opředený bájnou mocí, údajně vykopal kolega Jackova kamaráda </w:t>
      </w:r>
      <w:proofErr w:type="spellStart"/>
      <w:r w:rsidR="008E17FB" w:rsidRPr="008E17FB">
        <w:t>Orlana</w:t>
      </w:r>
      <w:proofErr w:type="spellEnd"/>
      <w:r w:rsidR="008E17FB" w:rsidRPr="008E17FB">
        <w:t xml:space="preserve">. A přes něj se do té šlamastyky plné spoře oděných </w:t>
      </w:r>
      <w:proofErr w:type="spellStart"/>
      <w:r w:rsidR="008E17FB" w:rsidRPr="008E17FB">
        <w:t>nindžů</w:t>
      </w:r>
      <w:proofErr w:type="spellEnd"/>
      <w:r w:rsidR="008E17FB" w:rsidRPr="008E17FB">
        <w:t xml:space="preserve">, voodoo šamanů holdujících tenisu a archeologů s brokovnicemi zaplete nejen Jack, ale také jeho čerstvá snoubenka </w:t>
      </w:r>
      <w:proofErr w:type="spellStart"/>
      <w:r w:rsidR="008E17FB" w:rsidRPr="008E17FB">
        <w:t>Maggie</w:t>
      </w:r>
      <w:proofErr w:type="spellEnd"/>
      <w:r w:rsidR="008E17FB" w:rsidRPr="008E17FB">
        <w:t>. </w:t>
      </w:r>
      <w:r w:rsidR="008E17FB" w:rsidRPr="002C4829">
        <w:rPr>
          <w:b/>
          <w:i/>
        </w:rPr>
        <w:t>Nindža zombák</w:t>
      </w:r>
      <w:r w:rsidR="006148FB">
        <w:t> v sobě s rozvernou nadsázkou</w:t>
      </w:r>
      <w:r w:rsidR="008E17FB" w:rsidRPr="008E17FB">
        <w:t xml:space="preserve"> spojuje všechny prvky bijáků, které v osmdesátkách kralovaly videopůjčovnám, a s nesoudností vlastní nadcházející dekádě je matlá dohromady do bláznivě zábavného </w:t>
      </w:r>
      <w:proofErr w:type="spellStart"/>
      <w:r w:rsidR="008E17FB" w:rsidRPr="008E17FB">
        <w:t>eintopfu</w:t>
      </w:r>
      <w:proofErr w:type="spellEnd"/>
      <w:r w:rsidR="008E17FB" w:rsidRPr="008E17FB">
        <w:t xml:space="preserve"> natočeného za pár </w:t>
      </w:r>
      <w:proofErr w:type="spellStart"/>
      <w:r w:rsidR="008E17FB" w:rsidRPr="008E17FB">
        <w:t>šupů</w:t>
      </w:r>
      <w:proofErr w:type="spellEnd"/>
      <w:r w:rsidR="008E17FB" w:rsidRPr="008E17FB">
        <w:t xml:space="preserve">, ale zato s nezřízenou vervou. V rámci </w:t>
      </w:r>
      <w:proofErr w:type="spellStart"/>
      <w:r w:rsidR="002908E3">
        <w:t>k</w:t>
      </w:r>
      <w:r w:rsidR="008E17FB" w:rsidRPr="008E17FB">
        <w:t>oronového</w:t>
      </w:r>
      <w:proofErr w:type="spellEnd"/>
      <w:r w:rsidR="008E17FB" w:rsidRPr="008E17FB">
        <w:t xml:space="preserve"> speciálu Festivalu otrlého diváka tento skvost uv</w:t>
      </w:r>
      <w:r w:rsidR="006148FB">
        <w:t>idíte</w:t>
      </w:r>
      <w:r w:rsidR="008E17FB" w:rsidRPr="008E17FB">
        <w:t xml:space="preserve"> s českými titulky a interaktivními taškařicemi v podobě sofistikovaných odborných komentářů i přízemně odporných vejšplechtů na paralelním chatu.</w:t>
      </w:r>
    </w:p>
    <w:p w14:paraId="0A7A7E9B" w14:textId="131899D6" w:rsidR="00D765F4" w:rsidRDefault="00D765F4" w:rsidP="00D765F4">
      <w:pPr>
        <w:spacing w:after="0"/>
        <w:jc w:val="both"/>
        <w:rPr>
          <w:b/>
          <w:bCs/>
        </w:rPr>
      </w:pPr>
    </w:p>
    <w:p w14:paraId="0417A52A" w14:textId="0C1E48F2" w:rsidR="00DC3CF5" w:rsidRDefault="002C283B" w:rsidP="00DC3CF5">
      <w:r>
        <w:t xml:space="preserve">Vstupenky můžete </w:t>
      </w:r>
      <w:r>
        <w:t xml:space="preserve">nakupovat v cenových kategoriích 100 Kč – zmlkněte a </w:t>
      </w:r>
      <w:proofErr w:type="spellStart"/>
      <w:r>
        <w:t>vemte</w:t>
      </w:r>
      <w:proofErr w:type="spellEnd"/>
      <w:r>
        <w:t xml:space="preserve"> si moje peníze, 200 Kč krapet se rozšoupnu, 500 Kč pro dnešek seru na kaviár.</w:t>
      </w:r>
      <w:r w:rsidR="002C4829">
        <w:t xml:space="preserve"> K zakoupení zde: </w:t>
      </w:r>
      <w:hyperlink r:id="rId8" w:tgtFrame="_blank" w:history="1">
        <w:r w:rsidR="00DC3CF5" w:rsidRPr="00DC3CF5">
          <w:rPr>
            <w:rStyle w:val="Hypertextovodkaz"/>
          </w:rPr>
          <w:t>bit.ly/</w:t>
        </w:r>
        <w:proofErr w:type="spellStart"/>
        <w:r w:rsidR="00DC3CF5" w:rsidRPr="00DC3CF5">
          <w:rPr>
            <w:rStyle w:val="Hypertextovodkaz"/>
          </w:rPr>
          <w:t>MKLonline</w:t>
        </w:r>
        <w:proofErr w:type="spellEnd"/>
      </w:hyperlink>
    </w:p>
    <w:p w14:paraId="6AC2B3F9" w14:textId="00E1126E" w:rsidR="00DC3CF5" w:rsidRDefault="00DC3CF5" w:rsidP="002C4829">
      <w:pPr>
        <w:spacing w:after="0"/>
        <w:rPr>
          <w:rStyle w:val="Hypertextovodkaz"/>
        </w:rPr>
      </w:pPr>
      <w:r>
        <w:t xml:space="preserve">Webové stránky: </w:t>
      </w:r>
      <w:hyperlink r:id="rId9" w:history="1">
        <w:r w:rsidRPr="00C65CF9">
          <w:rPr>
            <w:rStyle w:val="Hypertextovodkaz"/>
          </w:rPr>
          <w:t>www.otrlydivak.cz</w:t>
        </w:r>
      </w:hyperlink>
      <w:r>
        <w:t xml:space="preserve"> a </w:t>
      </w:r>
      <w:hyperlink r:id="rId10" w:history="1">
        <w:r w:rsidRPr="00C65CF9">
          <w:rPr>
            <w:rStyle w:val="Hypertextovodkaz"/>
          </w:rPr>
          <w:t>www.mojekinolive.cz</w:t>
        </w:r>
      </w:hyperlink>
    </w:p>
    <w:p w14:paraId="558CC75F" w14:textId="77777777" w:rsidR="002C4829" w:rsidRDefault="002C4829" w:rsidP="002C4829">
      <w:pPr>
        <w:spacing w:after="0"/>
        <w:rPr>
          <w:rStyle w:val="Hypertextovodkaz"/>
        </w:rPr>
      </w:pPr>
    </w:p>
    <w:p w14:paraId="48E00FD0" w14:textId="74F74CA4" w:rsidR="002C283B" w:rsidRDefault="002C283B" w:rsidP="002C4829">
      <w:pPr>
        <w:spacing w:after="0"/>
      </w:pPr>
      <w:r w:rsidRPr="002C283B">
        <w:t>Fotografie</w:t>
      </w:r>
      <w:r>
        <w:t xml:space="preserve">: </w:t>
      </w:r>
      <w:hyperlink r:id="rId11" w:history="1">
        <w:r w:rsidRPr="002C283B">
          <w:rPr>
            <w:rStyle w:val="Hypertextovodkaz"/>
          </w:rPr>
          <w:t>aero.capsa.cz</w:t>
        </w:r>
      </w:hyperlink>
      <w:r>
        <w:t xml:space="preserve"> (přístupové údaje na vyžádání)</w:t>
      </w:r>
    </w:p>
    <w:p w14:paraId="4E44207F" w14:textId="77777777" w:rsidR="002C4829" w:rsidRDefault="002C4829" w:rsidP="002C4829">
      <w:pPr>
        <w:spacing w:after="0"/>
      </w:pPr>
    </w:p>
    <w:p w14:paraId="74CDBEF0" w14:textId="46CEE6D6" w:rsidR="00552437" w:rsidRPr="008E17FB" w:rsidRDefault="008E17FB" w:rsidP="00D765F4">
      <w:pPr>
        <w:spacing w:after="0"/>
        <w:jc w:val="both"/>
        <w:rPr>
          <w:b/>
          <w:bCs/>
        </w:rPr>
      </w:pPr>
      <w:r w:rsidRPr="008E17FB">
        <w:rPr>
          <w:b/>
          <w:bCs/>
        </w:rPr>
        <w:t xml:space="preserve">O </w:t>
      </w:r>
      <w:r w:rsidR="00552437" w:rsidRPr="008E17FB">
        <w:rPr>
          <w:b/>
          <w:bCs/>
        </w:rPr>
        <w:t>Festival</w:t>
      </w:r>
      <w:r w:rsidRPr="008E17FB">
        <w:rPr>
          <w:b/>
          <w:bCs/>
        </w:rPr>
        <w:t>u</w:t>
      </w:r>
      <w:r w:rsidR="00552437" w:rsidRPr="008E17FB">
        <w:rPr>
          <w:b/>
          <w:bCs/>
        </w:rPr>
        <w:t xml:space="preserve"> otrlého diváka</w:t>
      </w:r>
    </w:p>
    <w:p w14:paraId="536C97B6" w14:textId="7BC5052D" w:rsidR="00552437" w:rsidRDefault="00552437" w:rsidP="00D765F4">
      <w:pPr>
        <w:spacing w:after="0"/>
        <w:jc w:val="both"/>
      </w:pPr>
      <w:r w:rsidRPr="008E17FB">
        <w:t>Otrlec je synonymem pokleslosti, nevkusu, braku a zábavy za hranicí tuctovosti – ve všech možných významech těchto slov. Každý rok přináší kolekci nejpůsobivějších, nejsměšnějších, nejzapadlejších i nejbizarnějších ho</w:t>
      </w:r>
      <w:r w:rsidR="006148FB">
        <w:t>r</w:t>
      </w:r>
      <w:r w:rsidRPr="008E17FB">
        <w:t xml:space="preserve">orů, extrémů, </w:t>
      </w:r>
      <w:proofErr w:type="spellStart"/>
      <w:r w:rsidRPr="008E17FB">
        <w:t>akčňáků</w:t>
      </w:r>
      <w:proofErr w:type="spellEnd"/>
      <w:r w:rsidRPr="008E17FB">
        <w:t xml:space="preserve">, krváků, campů, béček, céček i péček. Festival otrlého diváka navrací kinu jeho původní roli atrakce a nezapomenutelného společného zážitku. Nemáme na mysli pouze fakt, že máloco se vyrovná zkušenosti, když sledujete horor či třeskutě směšný brak ve společnosti tří stovek stejně naladěných lidí. Kmenová přehlídka pražského kina Aero krom toho nabízí řadu interaktivních projekcí, kde za pomoci náležitě laciných a kutilsky vytvořených prostředků filmy nezůstávají jen na plátně, ale </w:t>
      </w:r>
      <w:r w:rsidRPr="00D765F4">
        <w:t xml:space="preserve">pronikají přímo do sálu. Jindy zase díky nezaměnitelnému přednesu i kreativnímu přístupu našich simultánních překladatelů získávají již viděné filmy zcela nový </w:t>
      </w:r>
      <w:r w:rsidR="00D765F4" w:rsidRPr="00D765F4">
        <w:t xml:space="preserve">rozměr. Namísto tiché adorace kinematografického umění s námi zažijete projekce, kde se sál otřásá salvami smíchu či vyděšeným řevem, vychutnáte si filmy z archivních formátů jako je VHS či VCD, a to nemluvě o dílech samotných. </w:t>
      </w:r>
      <w:r w:rsidR="006148FB">
        <w:t xml:space="preserve">Tentokrát se tým festivalu vlivem okolností pokusí replikovat unikátní festivalový zážitek v online prostoru. </w:t>
      </w:r>
      <w:r w:rsidR="00D765F4" w:rsidRPr="00D765F4">
        <w:t>Nepřipravte se o možnost být při tom.</w:t>
      </w:r>
      <w:r w:rsidR="006148FB">
        <w:t xml:space="preserve"> </w:t>
      </w:r>
    </w:p>
    <w:p w14:paraId="536220AA" w14:textId="77777777" w:rsidR="00D765F4" w:rsidRDefault="00D765F4" w:rsidP="00D765F4">
      <w:pPr>
        <w:spacing w:after="0"/>
        <w:jc w:val="both"/>
      </w:pPr>
    </w:p>
    <w:p w14:paraId="0C592D27" w14:textId="77777777" w:rsidR="00D765F4" w:rsidRPr="009901A1" w:rsidRDefault="00D765F4" w:rsidP="00D765F4">
      <w:pPr>
        <w:jc w:val="both"/>
        <w:rPr>
          <w:rFonts w:cs="Calibri"/>
          <w:b/>
          <w:bCs/>
        </w:rPr>
      </w:pPr>
      <w:r w:rsidRPr="009901A1">
        <w:rPr>
          <w:rFonts w:cs="Calibri"/>
          <w:b/>
          <w:bCs/>
        </w:rPr>
        <w:t>O Moje kino LIVE</w:t>
      </w:r>
    </w:p>
    <w:p w14:paraId="5425F726" w14:textId="77777777" w:rsidR="00D765F4" w:rsidRPr="009901A1" w:rsidRDefault="00D765F4" w:rsidP="00D765F4">
      <w:pPr>
        <w:jc w:val="both"/>
        <w:rPr>
          <w:rFonts w:cs="Calibri"/>
        </w:rPr>
      </w:pPr>
      <w:r w:rsidRPr="009901A1">
        <w:rPr>
          <w:rFonts w:cs="Calibri"/>
        </w:rPr>
        <w:t>Spřátelená kina Aero, Bio OKO, Světozor z Prahy, Bio Central z Hradce Králové a Univerzitní kino Scala z Brna vysílají online na Moje kino LIVE. Diváci si koupí e-vstupenku a spolu s dalšími zhlédnou snímek, který kino nabízí v programu. Na film si musí vyhradit daný čas, sledují ho díky tomu pozorněji a bez pauz, stejně jako v kině. Prostředí kina navodí vedle samotného výběru filmu i úvody dramaturgů, debaty a další přidružené formáty, které mají co nejvíc všem kinofilům připomínat jejich přirozené prostředí. Zásadním prvkem projektu je chat, který je během streamu pro zájemce k dispozici, aby si diváci mohli povídat, sdílet své dojmy a zkrátka být spolu doma v kině.</w:t>
      </w:r>
    </w:p>
    <w:p w14:paraId="4F875FAB" w14:textId="036E1E90" w:rsidR="00D765F4" w:rsidRPr="009901A1" w:rsidRDefault="00D765F4" w:rsidP="00D765F4">
      <w:pPr>
        <w:spacing w:after="0"/>
        <w:ind w:left="2" w:hanging="2"/>
        <w:jc w:val="both"/>
        <w:rPr>
          <w:rFonts w:cs="Calibri"/>
        </w:rPr>
      </w:pPr>
      <w:r w:rsidRPr="009901A1">
        <w:rPr>
          <w:rFonts w:cs="Calibri"/>
          <w:b/>
        </w:rPr>
        <w:t>__________________________________________________________________________________</w:t>
      </w:r>
      <w:r>
        <w:rPr>
          <w:rFonts w:cs="Calibri"/>
          <w:b/>
        </w:rPr>
        <w:softHyphen/>
      </w:r>
      <w:r>
        <w:rPr>
          <w:rFonts w:cs="Calibri"/>
          <w:b/>
        </w:rPr>
        <w:softHyphen/>
      </w:r>
      <w:r>
        <w:rPr>
          <w:rFonts w:cs="Calibri"/>
          <w:b/>
        </w:rPr>
        <w:softHyphen/>
      </w:r>
      <w:r>
        <w:rPr>
          <w:rFonts w:cs="Calibri"/>
          <w:b/>
        </w:rPr>
        <w:softHyphen/>
      </w:r>
      <w:r>
        <w:rPr>
          <w:rFonts w:cs="Calibri"/>
          <w:b/>
        </w:rPr>
        <w:softHyphen/>
        <w:t>_____________</w:t>
      </w:r>
    </w:p>
    <w:p w14:paraId="742BFCE7" w14:textId="26560714" w:rsidR="00D765F4" w:rsidRPr="009901A1" w:rsidRDefault="00D765F4" w:rsidP="00D765F4">
      <w:pPr>
        <w:spacing w:after="0"/>
        <w:jc w:val="both"/>
        <w:rPr>
          <w:rFonts w:cs="Calibri"/>
        </w:rPr>
      </w:pPr>
      <w:r w:rsidRPr="009901A1">
        <w:rPr>
          <w:rFonts w:cs="Calibri"/>
          <w:b/>
          <w:bCs/>
        </w:rPr>
        <w:t>Kontakt pro média</w:t>
      </w:r>
    </w:p>
    <w:p w14:paraId="5692288C" w14:textId="4D5A54AB" w:rsidR="00D765F4" w:rsidRPr="009901A1" w:rsidRDefault="00D765F4" w:rsidP="00D765F4">
      <w:pPr>
        <w:spacing w:after="0"/>
        <w:jc w:val="both"/>
        <w:rPr>
          <w:rFonts w:cs="Calibri"/>
        </w:rPr>
      </w:pPr>
      <w:r w:rsidRPr="009901A1">
        <w:rPr>
          <w:rFonts w:cs="Calibri"/>
        </w:rPr>
        <w:t xml:space="preserve">Magdalena Novotná, 724 704 919, </w:t>
      </w:r>
      <w:hyperlink r:id="rId12" w:history="1">
        <w:r w:rsidRPr="009901A1">
          <w:rPr>
            <w:rStyle w:val="Hypertextovodkaz"/>
            <w:rFonts w:cs="Calibri"/>
          </w:rPr>
          <w:t>magda.novotna@aerofilms.cz</w:t>
        </w:r>
      </w:hyperlink>
      <w:r w:rsidRPr="009901A1">
        <w:rPr>
          <w:rFonts w:cs="Calibri"/>
        </w:rPr>
        <w:t xml:space="preserve"> </w:t>
      </w:r>
    </w:p>
    <w:p w14:paraId="0DB8F9F0" w14:textId="77777777" w:rsidR="00D765F4" w:rsidRDefault="00D765F4" w:rsidP="00D765F4">
      <w:pPr>
        <w:spacing w:after="0"/>
        <w:jc w:val="both"/>
      </w:pPr>
    </w:p>
    <w:sectPr w:rsidR="00D765F4" w:rsidSect="00D765F4">
      <w:headerReference w:type="defaul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1E955" w14:textId="77777777" w:rsidR="00D957A5" w:rsidRDefault="00D957A5" w:rsidP="00102BB4">
      <w:pPr>
        <w:spacing w:after="0" w:line="240" w:lineRule="auto"/>
      </w:pPr>
      <w:r>
        <w:separator/>
      </w:r>
    </w:p>
  </w:endnote>
  <w:endnote w:type="continuationSeparator" w:id="0">
    <w:p w14:paraId="47F044B8" w14:textId="77777777" w:rsidR="00D957A5" w:rsidRDefault="00D957A5" w:rsidP="0010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367E9" w14:textId="77777777" w:rsidR="00D957A5" w:rsidRDefault="00D957A5" w:rsidP="00102BB4">
      <w:pPr>
        <w:spacing w:after="0" w:line="240" w:lineRule="auto"/>
      </w:pPr>
      <w:r>
        <w:separator/>
      </w:r>
    </w:p>
  </w:footnote>
  <w:footnote w:type="continuationSeparator" w:id="0">
    <w:p w14:paraId="519ECC8B" w14:textId="77777777" w:rsidR="00D957A5" w:rsidRDefault="00D957A5" w:rsidP="0010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5857" w14:textId="6948062F" w:rsidR="00D765F4" w:rsidRDefault="00D765F4" w:rsidP="00653118">
    <w:pPr>
      <w:pStyle w:val="Zhlav"/>
      <w:jc w:val="right"/>
    </w:pPr>
    <w:r>
      <w:t xml:space="preserve">                                                                                                                                   </w:t>
    </w:r>
    <w:r>
      <w:rPr>
        <w:noProof/>
        <w:lang w:eastAsia="cs-CZ"/>
      </w:rPr>
      <w:drawing>
        <wp:inline distT="0" distB="0" distL="0" distR="0" wp14:anchorId="25A23BEC" wp14:editId="5BE1A66C">
          <wp:extent cx="889000" cy="889000"/>
          <wp:effectExtent l="0" t="0" r="635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r>
      <w:t>29. 10. 2020</w:t>
    </w:r>
  </w:p>
  <w:p w14:paraId="4C9FB2FC" w14:textId="77777777" w:rsidR="00D765F4" w:rsidRDefault="00D765F4" w:rsidP="00653118">
    <w:pPr>
      <w:pStyle w:val="Zhlav"/>
      <w:jc w:val="right"/>
    </w:pPr>
    <w:r>
      <w:t>tisková zpráva</w:t>
    </w:r>
  </w:p>
  <w:p w14:paraId="50B49461" w14:textId="77777777" w:rsidR="00D765F4" w:rsidRDefault="00D765F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37"/>
    <w:rsid w:val="000B7712"/>
    <w:rsid w:val="00102BB4"/>
    <w:rsid w:val="001F01CE"/>
    <w:rsid w:val="00241E68"/>
    <w:rsid w:val="002908E3"/>
    <w:rsid w:val="002C283B"/>
    <w:rsid w:val="002C4829"/>
    <w:rsid w:val="004C1920"/>
    <w:rsid w:val="00552437"/>
    <w:rsid w:val="006148FB"/>
    <w:rsid w:val="00653118"/>
    <w:rsid w:val="008E17FB"/>
    <w:rsid w:val="00D64F70"/>
    <w:rsid w:val="00D765F4"/>
    <w:rsid w:val="00D957A5"/>
    <w:rsid w:val="00DC3CF5"/>
    <w:rsid w:val="00FE5BC8"/>
    <w:rsid w:val="00FE6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266A"/>
  <w15:chartTrackingRefBased/>
  <w15:docId w15:val="{D7F718EF-54FB-473B-9C7D-3CAE57DA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524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52437"/>
    <w:rPr>
      <w:color w:val="0000FF"/>
      <w:u w:val="single"/>
    </w:rPr>
  </w:style>
  <w:style w:type="paragraph" w:customStyle="1" w:styleId="tit">
    <w:name w:val="tit"/>
    <w:basedOn w:val="Normln"/>
    <w:rsid w:val="005524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02B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2BB4"/>
  </w:style>
  <w:style w:type="paragraph" w:styleId="Zpat">
    <w:name w:val="footer"/>
    <w:basedOn w:val="Normln"/>
    <w:link w:val="ZpatChar"/>
    <w:uiPriority w:val="99"/>
    <w:unhideWhenUsed/>
    <w:rsid w:val="00102BB4"/>
    <w:pPr>
      <w:tabs>
        <w:tab w:val="center" w:pos="4536"/>
        <w:tab w:val="right" w:pos="9072"/>
      </w:tabs>
      <w:spacing w:after="0" w:line="240" w:lineRule="auto"/>
    </w:pPr>
  </w:style>
  <w:style w:type="character" w:customStyle="1" w:styleId="ZpatChar">
    <w:name w:val="Zápatí Char"/>
    <w:basedOn w:val="Standardnpsmoodstavce"/>
    <w:link w:val="Zpat"/>
    <w:uiPriority w:val="99"/>
    <w:rsid w:val="00102BB4"/>
  </w:style>
  <w:style w:type="character" w:customStyle="1" w:styleId="Nevyeenzmnka1">
    <w:name w:val="Nevyřešená zmínka1"/>
    <w:basedOn w:val="Standardnpsmoodstavce"/>
    <w:uiPriority w:val="99"/>
    <w:semiHidden/>
    <w:unhideWhenUsed/>
    <w:rsid w:val="00DC3CF5"/>
    <w:rPr>
      <w:color w:val="605E5C"/>
      <w:shd w:val="clear" w:color="auto" w:fill="E1DFDD"/>
    </w:rPr>
  </w:style>
  <w:style w:type="character" w:styleId="Nevyeenzmnka">
    <w:name w:val="Unresolved Mention"/>
    <w:basedOn w:val="Standardnpsmoodstavce"/>
    <w:uiPriority w:val="99"/>
    <w:semiHidden/>
    <w:unhideWhenUsed/>
    <w:rsid w:val="002C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73757">
      <w:bodyDiv w:val="1"/>
      <w:marLeft w:val="0"/>
      <w:marRight w:val="0"/>
      <w:marTop w:val="0"/>
      <w:marBottom w:val="0"/>
      <w:divBdr>
        <w:top w:val="none" w:sz="0" w:space="0" w:color="auto"/>
        <w:left w:val="none" w:sz="0" w:space="0" w:color="auto"/>
        <w:bottom w:val="none" w:sz="0" w:space="0" w:color="auto"/>
        <w:right w:val="none" w:sz="0" w:space="0" w:color="auto"/>
      </w:divBdr>
      <w:divsChild>
        <w:div w:id="675888641">
          <w:marLeft w:val="0"/>
          <w:marRight w:val="0"/>
          <w:marTop w:val="90"/>
          <w:marBottom w:val="0"/>
          <w:divBdr>
            <w:top w:val="none" w:sz="0" w:space="0" w:color="auto"/>
            <w:left w:val="none" w:sz="0" w:space="0" w:color="auto"/>
            <w:bottom w:val="none" w:sz="0" w:space="0" w:color="auto"/>
            <w:right w:val="none" w:sz="0" w:space="0" w:color="auto"/>
          </w:divBdr>
        </w:div>
      </w:divsChild>
    </w:div>
    <w:div w:id="1362632628">
      <w:bodyDiv w:val="1"/>
      <w:marLeft w:val="0"/>
      <w:marRight w:val="0"/>
      <w:marTop w:val="0"/>
      <w:marBottom w:val="0"/>
      <w:divBdr>
        <w:top w:val="none" w:sz="0" w:space="0" w:color="auto"/>
        <w:left w:val="none" w:sz="0" w:space="0" w:color="auto"/>
        <w:bottom w:val="none" w:sz="0" w:space="0" w:color="auto"/>
        <w:right w:val="none" w:sz="0" w:space="0" w:color="auto"/>
      </w:divBdr>
    </w:div>
    <w:div w:id="20729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MKLonline?fbclid=IwAR2CVvSYFI2BVgJmqNSCmM4HEoa8B1BvpKEOmpnuGAaBacV9pDsUpIFj6b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gda.novotna@aerofilm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ero.capsa.cz/?slozka=754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jekinolive.cz" TargetMode="External"/><Relationship Id="rId4" Type="http://schemas.openxmlformats.org/officeDocument/2006/relationships/footnotes" Target="footnotes.xml"/><Relationship Id="rId9" Type="http://schemas.openxmlformats.org/officeDocument/2006/relationships/hyperlink" Target="http://www.otrlydiva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849</Words>
  <Characters>5015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MagdaN</dc:creator>
  <cp:keywords/>
  <dc:description/>
  <cp:lastModifiedBy>MagdaN</cp:lastModifiedBy>
  <cp:revision>2</cp:revision>
  <dcterms:created xsi:type="dcterms:W3CDTF">2020-10-29T13:32:00Z</dcterms:created>
  <dcterms:modified xsi:type="dcterms:W3CDTF">2020-10-29T13:32:00Z</dcterms:modified>
</cp:coreProperties>
</file>